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49F" w:rsidRDefault="008B7E72">
      <w:pPr>
        <w:rPr>
          <w:rFonts w:hint="eastAsia"/>
        </w:rPr>
      </w:pPr>
      <w:r>
        <w:rPr>
          <w:rFonts w:hint="eastAsia"/>
        </w:rPr>
        <w:t>唯有不断</w:t>
      </w:r>
      <w:r>
        <w:t>学习与实践才能自我提升，只有不断</w:t>
      </w:r>
      <w:r>
        <w:rPr>
          <w:rFonts w:hint="eastAsia"/>
        </w:rPr>
        <w:t>挑战</w:t>
      </w:r>
      <w:r>
        <w:t>与思考才能飞翔。</w:t>
      </w:r>
      <w:bookmarkStart w:id="0" w:name="_GoBack"/>
      <w:bookmarkEnd w:id="0"/>
    </w:p>
    <w:sectPr w:rsidR="00CD0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4F"/>
    <w:rsid w:val="004F4F4F"/>
    <w:rsid w:val="008B7E72"/>
    <w:rsid w:val="00CD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FE6738-CCCC-4BF1-A316-6ADB3983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2019-02-23T07:31:00Z</dcterms:created>
  <dcterms:modified xsi:type="dcterms:W3CDTF">2019-02-23T07:32:00Z</dcterms:modified>
</cp:coreProperties>
</file>