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t>　</w:t>
      </w:r>
      <w:r>
        <w:rPr>
          <w:rFonts w:hint="eastAsia"/>
          <w:lang w:val="en-US" w:eastAsia="zh-CN"/>
        </w:rPr>
        <w:t xml:space="preserve">                          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我说你搭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——按指令搭出立体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1960" w:firstLineChars="700"/>
        <w:textAlignment w:val="auto"/>
        <w:rPr>
          <w:rFonts w:hint="eastAsia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山西省运城市闻喜县明德小学张丽娜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</w:rPr>
        <w:t>教学内容：</w:t>
      </w:r>
      <w:r>
        <w:rPr>
          <w:rFonts w:hint="eastAsia" w:ascii="仿宋" w:hAnsi="仿宋" w:eastAsia="仿宋" w:cs="仿宋"/>
          <w:sz w:val="28"/>
          <w:szCs w:val="28"/>
        </w:rPr>
        <w:t>北师大版四年级数学下册第四单元观察物体第二课时，课本P55－56页“我说你搭”。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</w:rPr>
        <w:t>教材分析：</w:t>
      </w:r>
      <w:r>
        <w:rPr>
          <w:rFonts w:hint="eastAsia" w:ascii="仿宋" w:hAnsi="仿宋" w:eastAsia="仿宋" w:cs="仿宋"/>
          <w:sz w:val="28"/>
          <w:szCs w:val="28"/>
        </w:rPr>
        <w:t>在学生学习了从三个位置观察立体图形的基础上，教科书设计了“我说你搭”的两个问题：第一个问题是体验用三个正方体搭立体图形，一般需要根据从立体图形的正面、上面和侧面三个位置观察到的特征，才能确定所搭的立体图形；第二个问题是进一步体会仅根据立体图形的正面形状搭立体图形，所搭的立体图形的形状有多种可能性，是不唯一的。通过这样开放的设计，让学生更好地体会立体图形与平面图形的转化过程，进一步发展空间观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</w:rPr>
        <w:t>教学目标：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1、经历搭立体图形的操作过程，体会必须根据立体图形的正面、上面和侧面三个位置观察到的特征，才能确定所搭的立体图形。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2、结合搭立体图形的活动，进一步体验根据立体图形某一面的形状，所搭的立体图形是不唯一的。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3、通过实践活动，培养学生的观察、操作和空间想象能力。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教学重点：</w:t>
      </w:r>
      <w:r>
        <w:rPr>
          <w:rFonts w:hint="eastAsia" w:ascii="仿宋" w:hAnsi="仿宋" w:eastAsia="仿宋" w:cs="仿宋"/>
          <w:sz w:val="28"/>
          <w:szCs w:val="28"/>
        </w:rPr>
        <w:t xml:space="preserve">能根据一定的指令，正确搭出立体图形。 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教学难点</w:t>
      </w:r>
      <w:r>
        <w:rPr>
          <w:rFonts w:hint="eastAsia" w:ascii="仿宋" w:hAnsi="仿宋" w:eastAsia="仿宋" w:cs="仿宋"/>
          <w:sz w:val="28"/>
          <w:szCs w:val="28"/>
        </w:rPr>
        <w:t>：体会必须根据立体图形的正面、上面和侧面三个位置观察到的特征，才能确定所搭的立体图形。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Style w:val="4"/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教学方法：</w:t>
      </w:r>
      <w:r>
        <w:rPr>
          <w:rStyle w:val="4"/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小组合作、动</w:t>
      </w:r>
      <w:bookmarkStart w:id="0" w:name="_GoBack"/>
      <w:bookmarkEnd w:id="0"/>
      <w:r>
        <w:rPr>
          <w:rStyle w:val="4"/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手实践。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</w:rPr>
        <w:t>教具准备：</w:t>
      </w:r>
      <w:r>
        <w:rPr>
          <w:rFonts w:hint="eastAsia" w:ascii="仿宋" w:hAnsi="仿宋" w:eastAsia="仿宋" w:cs="仿宋"/>
          <w:sz w:val="28"/>
          <w:szCs w:val="28"/>
        </w:rPr>
        <w:t>多媒体课件、实物投影仪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黑体" w:hAnsi="黑体" w:eastAsia="黑体" w:cs="黑体"/>
          <w:b w:val="0"/>
          <w:bCs/>
          <w:sz w:val="28"/>
          <w:szCs w:val="28"/>
        </w:rPr>
        <w:t>学具准备：</w:t>
      </w:r>
      <w:r>
        <w:rPr>
          <w:rFonts w:hint="eastAsia" w:ascii="仿宋" w:hAnsi="仿宋" w:eastAsia="仿宋" w:cs="仿宋"/>
          <w:sz w:val="28"/>
          <w:szCs w:val="28"/>
        </w:rPr>
        <w:t>每人3个同样大的小正方体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教学过程：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Style w:val="4"/>
          <w:rFonts w:hint="eastAsia" w:ascii="仿宋" w:hAnsi="仿宋" w:eastAsia="仿宋" w:cs="仿宋"/>
          <w:sz w:val="28"/>
          <w:szCs w:val="28"/>
        </w:rPr>
        <w:t>一、</w:t>
      </w:r>
      <w:r>
        <w:rPr>
          <w:rStyle w:val="4"/>
          <w:rFonts w:hint="eastAsia" w:ascii="仿宋" w:hAnsi="仿宋" w:eastAsia="仿宋" w:cs="仿宋"/>
          <w:sz w:val="28"/>
          <w:szCs w:val="28"/>
          <w:lang w:eastAsia="zh-CN"/>
        </w:rPr>
        <w:t>创设情境</w:t>
      </w:r>
      <w:r>
        <w:rPr>
          <w:rStyle w:val="4"/>
          <w:rFonts w:hint="eastAsia" w:ascii="仿宋" w:hAnsi="仿宋" w:eastAsia="仿宋" w:cs="仿宋"/>
          <w:sz w:val="28"/>
          <w:szCs w:val="28"/>
        </w:rPr>
        <w:t>，激发兴趣</w:t>
      </w:r>
      <w:r>
        <w:rPr>
          <w:rStyle w:val="4"/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同学们，你们喜欢玩积木吗？今天这节课老师就带领你们一起走进积木的世界。在这个小小积木世界中，又有哪些数学学问等着我们一起去探究呢？（</w:t>
      </w:r>
      <w:r>
        <w:rPr>
          <w:rFonts w:hint="eastAsia" w:ascii="仿宋" w:hAnsi="仿宋" w:eastAsia="仿宋" w:cs="仿宋"/>
          <w:sz w:val="28"/>
          <w:szCs w:val="28"/>
        </w:rPr>
        <w:t>板书课题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：我说你搭）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设计意图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:在本节课的开始，提出“玩积木”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的游戏</w:t>
      </w: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，激发学生的兴趣，建立空间与图形的表象，为下面的游戏，活动打下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良好的基础。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Style w:val="4"/>
          <w:rFonts w:hint="eastAsia" w:ascii="仿宋" w:hAnsi="仿宋" w:eastAsia="仿宋" w:cs="仿宋"/>
          <w:sz w:val="28"/>
          <w:szCs w:val="28"/>
        </w:rPr>
        <w:t>二、师生互动，探究新知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游戏</w:t>
      </w:r>
      <w:r>
        <w:rPr>
          <w:rStyle w:val="4"/>
          <w:rFonts w:hint="eastAsia" w:ascii="仿宋" w:hAnsi="仿宋" w:eastAsia="仿宋" w:cs="仿宋"/>
          <w:sz w:val="28"/>
          <w:szCs w:val="28"/>
        </w:rPr>
        <w:t>一：根据指令搭立体图形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1、师生合作玩游戏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老师发出指令，学生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尝试</w:t>
      </w:r>
      <w:r>
        <w:rPr>
          <w:rFonts w:hint="eastAsia" w:ascii="仿宋" w:hAnsi="仿宋" w:eastAsia="仿宋" w:cs="仿宋"/>
          <w:sz w:val="28"/>
          <w:szCs w:val="28"/>
        </w:rPr>
        <w:t>搭立体图形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，进一步体验游戏的方法。第一个指令发出后，可以让学生谈谈他们想到了什么，并通过学生之间的相互补充，把可能的情况想全。然后再依次发出第二，第三个指令，学生动手搭出相对应的立体图形。</w:t>
      </w:r>
      <w:r>
        <w:rPr>
          <w:rFonts w:hint="eastAsia" w:ascii="仿宋" w:hAnsi="仿宋" w:eastAsia="仿宋" w:cs="仿宋"/>
          <w:sz w:val="28"/>
          <w:szCs w:val="28"/>
        </w:rPr>
        <w:t>游戏结束后，引导学生说说你们发现了什么？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设计意图：这个过程是对学生空间想象能力和空间观念的培养与建立。注重解题多元，深化空间观念。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tabs>
          <w:tab w:val="left" w:pos="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小组合作玩游戏  游戏的过程中，教师要进行适当的提问加以点拨，例如，发令的同学怎样发出指令有利于同伴准确搭出图形?搭积木的同学如何利用指令搭出图形？游戏结束后，小组展示，引导学生说说你们发现了什么？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6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right="0" w:righ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设计意图:学生在游戏中体会推理在解决问题时的作用，有利于学生空间观念的形成。注重动手实践，强化空间观念。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280" w:firstLineChars="1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</w:rPr>
        <w:t>、同桌合作玩游戏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outlineLvl w:val="5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同桌快速分工发出指令和搭的情况，并请发指令的同学先想好你准备让对方搭的立体图形。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教师可鼓励学生通过尽可能少的指令，搭出正确的立体图形。</w:t>
      </w:r>
      <w:r>
        <w:rPr>
          <w:rFonts w:hint="eastAsia" w:ascii="仿宋" w:hAnsi="仿宋" w:eastAsia="仿宋" w:cs="仿宋"/>
          <w:sz w:val="28"/>
          <w:szCs w:val="28"/>
        </w:rPr>
        <w:t>同桌两人互换角色进行练习。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最后引导学生说说你们发现了什么？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outlineLvl w:val="5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设计意图：在活动过程中，学生交流的过程也就是活动经验的提炼培养过程。再现经验，激活活动经验。体会必须根据立体图形的正面、上面和侧面（左面或右面）的形状特征，才能确定所搭的立体图形。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游戏</w:t>
      </w:r>
      <w:r>
        <w:rPr>
          <w:rStyle w:val="4"/>
          <w:rFonts w:hint="eastAsia" w:ascii="仿宋" w:hAnsi="仿宋" w:eastAsia="仿宋" w:cs="仿宋"/>
          <w:sz w:val="28"/>
          <w:szCs w:val="28"/>
        </w:rPr>
        <w:t>二：通过提问来判断并搭出立体图形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淘气用3个正方体又搭出了一个立体图形，从正面看是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横着的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2个正方形</w:t>
      </w:r>
      <w:r>
        <w:rPr>
          <w:rFonts w:hint="eastAsia" w:ascii="仿宋" w:hAnsi="仿宋" w:eastAsia="仿宋" w:cs="仿宋"/>
          <w:sz w:val="28"/>
          <w:szCs w:val="28"/>
        </w:rPr>
        <w:t xml:space="preserve"> ，第三个正方体能放在什么位置？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教师出示课件，让学生先独立想象，再交流第三个正方体可能的位置。交流后让学生四人一组动手摆一摆。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设计意图：在操作验证中积累活动经验，同时也为下节课根据平面图形还原立体图形奠定基础。进一步体会根据立体图形某一面（如正面）的形状，所搭的立体图形是不唯一的。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Style w:val="4"/>
          <w:rFonts w:hint="eastAsia" w:ascii="仿宋" w:hAnsi="仿宋" w:eastAsia="仿宋" w:cs="仿宋"/>
          <w:sz w:val="28"/>
          <w:szCs w:val="28"/>
        </w:rPr>
        <w:t>三、巩固练习，拓展延伸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1、请你按照淘气的指令搭一搭。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课件出示课本56页练一练第1题，学生先独立搭一搭，再从不同方向观察并交流。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2、笑笑用3个正方体搭立体图形，从正面看是2个正方形。请试着用两种方法搭出来，并分别画出你从正面、右面和上面看到的图形。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课件出示课本56页第2题，引导学生先按要求搭一搭，仔细观察后再分别画出不同位置看到的形状。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</w:t>
      </w:r>
      <w:r>
        <w:rPr>
          <w:rStyle w:val="4"/>
          <w:rFonts w:hint="eastAsia" w:ascii="仿宋" w:hAnsi="仿宋" w:eastAsia="仿宋" w:cs="仿宋"/>
          <w:sz w:val="28"/>
          <w:szCs w:val="28"/>
        </w:rPr>
        <w:t>四、回顾总结，反思评价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今天这节课你有什么收获？并对自己的表现进行自我评价。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板书设计：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我说你搭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——按指令搭出立体图形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48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正面、上面、侧面（右面或左面）——确定所搭立体图形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某一面（正面）——所搭立体图形是不唯一的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E2F6F"/>
    <w:multiLevelType w:val="singleLevel"/>
    <w:tmpl w:val="65CE2F6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96FA1"/>
    <w:rsid w:val="22374E5A"/>
    <w:rsid w:val="31296FA1"/>
    <w:rsid w:val="4AD2264E"/>
    <w:rsid w:val="6C0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2019-02-17T11:13:00Z</dcterms:created>
  <dc:creator>表里如一</dc:creator>
  <cp:lastModifiedBy>表里如一</cp:lastModifiedBy>
  <dcterms:modified xsi:type="dcterms:W3CDTF">2019-02-17T13:10:13Z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