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sz w:val="44"/>
          <w:szCs w:val="44"/>
        </w:rPr>
      </w:pPr>
      <w:r>
        <w:rPr>
          <w:rFonts w:hint="eastAsia" w:ascii="黑体" w:hAnsi="黑体" w:eastAsia="黑体" w:cs="黑体"/>
          <w:b/>
          <w:sz w:val="44"/>
          <w:szCs w:val="44"/>
        </w:rPr>
        <w:t>四年级数学下册《看一看》教学设计</w:t>
      </w:r>
    </w:p>
    <w:p>
      <w:pPr>
        <w:jc w:val="center"/>
        <w:rPr>
          <w:rFonts w:hint="eastAsia" w:ascii="楷体" w:hAnsi="楷体" w:eastAsia="楷体" w:cs="楷体"/>
          <w:sz w:val="28"/>
          <w:szCs w:val="28"/>
          <w:lang w:val="en-US" w:eastAsia="zh-CN"/>
        </w:rPr>
      </w:pPr>
      <w:r>
        <w:rPr>
          <w:rFonts w:hint="eastAsia" w:ascii="楷体" w:hAnsi="楷体" w:eastAsia="楷体" w:cs="楷体"/>
          <w:sz w:val="28"/>
          <w:szCs w:val="28"/>
          <w:lang w:eastAsia="zh-CN"/>
        </w:rPr>
        <w:t>林甸四季青中心小学</w:t>
      </w:r>
      <w:r>
        <w:rPr>
          <w:rFonts w:hint="eastAsia" w:ascii="楷体" w:hAnsi="楷体" w:eastAsia="楷体" w:cs="楷体"/>
          <w:sz w:val="28"/>
          <w:szCs w:val="28"/>
          <w:lang w:val="en-US" w:eastAsia="zh-CN"/>
        </w:rPr>
        <w:t xml:space="preserve"> 苏秋波</w:t>
      </w:r>
    </w:p>
    <w:p>
      <w:pPr>
        <w:jc w:val="left"/>
        <w:rPr>
          <w:rFonts w:ascii="宋体" w:hAnsi="宋体"/>
          <w:sz w:val="22"/>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outlineLvl w:val="9"/>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一．设计意图：</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218" w:leftChars="104" w:firstLine="840" w:firstLineChars="30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28"/>
          <w:szCs w:val="28"/>
          <w:lang w:val="en-US" w:eastAsia="zh-CN"/>
        </w:rPr>
        <w:t>在教学中，应注重使学生探索现实世界中有关空间与图形问题数学是研究数量关系和空间形式的科学。空间想象力是学习数学的主要能力之一，空间观念是空间想象力的基础。基于这一思想对本节内容进行设计。</w: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二：教材分析：</w:t>
      </w:r>
    </w:p>
    <w:p>
      <w:pPr>
        <w:keepNext w:val="0"/>
        <w:keepLines w:val="0"/>
        <w:pageBreakBefore w:val="0"/>
        <w:widowControl w:val="0"/>
        <w:kinsoku/>
        <w:wordWrap/>
        <w:overflowPunct/>
        <w:topLinePunct w:val="0"/>
        <w:autoSpaceDE/>
        <w:autoSpaceDN/>
        <w:bidi w:val="0"/>
        <w:adjustRightInd/>
        <w:snapToGrid/>
        <w:spacing w:line="500" w:lineRule="exact"/>
        <w:ind w:firstLine="1120" w:firstLineChars="400"/>
        <w:textAlignment w:val="auto"/>
        <w:outlineLvl w:val="9"/>
        <w:rPr>
          <w:rFonts w:hint="eastAsia" w:ascii="仿宋" w:hAnsi="仿宋" w:eastAsia="仿宋" w:cs="仿宋"/>
          <w:sz w:val="28"/>
          <w:szCs w:val="28"/>
        </w:rPr>
      </w:pPr>
      <w:r>
        <w:rPr>
          <w:rFonts w:hint="eastAsia" w:ascii="仿宋" w:hAnsi="仿宋" w:eastAsia="仿宋" w:cs="仿宋"/>
          <w:sz w:val="28"/>
          <w:szCs w:val="28"/>
        </w:rPr>
        <w:t>学生在日常生活中已经积累了丰富的观察物体的感性经验，已经能辨认从不同位置观察到的简单物体的形状。本节课教学内容在此基础上，通过观察、思考、拼搭，进一步认识到从不同的位置观察物体，所看到的形状是不同的；帮助学生正确辨认从正面、侧面和上面观察到的物体的位置关系和形状。</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jc w:val="left"/>
        <w:textAlignment w:val="auto"/>
        <w:outlineLvl w:val="9"/>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三．学情分析：</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1120" w:firstLineChars="400"/>
        <w:jc w:val="left"/>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eastAsia="zh-CN"/>
        </w:rPr>
        <w:t>对于四年级学生已经有了一定的空间基础，三年级上已经学习了一个物体以及观察两个物体的简单关系。本单元主要是从正面、侧面、上面观察小正方体搭成立体图形的形状，为后续学习做好了铺垫。</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黑体" w:hAnsi="黑体" w:eastAsia="黑体" w:cs="黑体"/>
          <w:sz w:val="28"/>
          <w:szCs w:val="28"/>
        </w:rPr>
      </w:pPr>
      <w:r>
        <w:rPr>
          <w:rFonts w:hint="eastAsia" w:ascii="黑体" w:hAnsi="黑体" w:eastAsia="黑体" w:cs="黑体"/>
          <w:sz w:val="28"/>
          <w:szCs w:val="28"/>
          <w:lang w:eastAsia="zh-CN"/>
        </w:rPr>
        <w:t>四．</w:t>
      </w:r>
      <w:r>
        <w:rPr>
          <w:rFonts w:hint="eastAsia" w:ascii="黑体" w:hAnsi="黑体" w:eastAsia="黑体" w:cs="黑体"/>
          <w:sz w:val="28"/>
          <w:szCs w:val="28"/>
        </w:rPr>
        <w:t>学习目标</w:t>
      </w:r>
    </w:p>
    <w:p>
      <w:pPr>
        <w:keepNext w:val="0"/>
        <w:keepLines w:val="0"/>
        <w:pageBreakBefore w:val="0"/>
        <w:widowControl w:val="0"/>
        <w:kinsoku/>
        <w:wordWrap/>
        <w:overflowPunct/>
        <w:topLinePunct w:val="0"/>
        <w:autoSpaceDE/>
        <w:autoSpaceDN/>
        <w:bidi w:val="0"/>
        <w:adjustRightInd/>
        <w:snapToGrid/>
        <w:spacing w:line="500" w:lineRule="exact"/>
        <w:ind w:firstLine="1120" w:firstLineChars="4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1.能通过由低到高来观察物体的活动，从而体会到不同的位置看到的情景不一样。</w:t>
      </w:r>
      <w:r>
        <w:rPr>
          <w:rFonts w:hint="eastAsia" w:ascii="仿宋" w:hAnsi="仿宋" w:eastAsia="仿宋" w:cs="仿宋"/>
          <w:sz w:val="28"/>
          <w:szCs w:val="28"/>
        </w:rPr>
        <w:br w:type="textWrapping"/>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2.能通过由远到近看景物，能体会到看到的范围越来越小。</w:t>
      </w:r>
    </w:p>
    <w:p>
      <w:pPr>
        <w:keepNext w:val="0"/>
        <w:keepLines w:val="0"/>
        <w:pageBreakBefore w:val="0"/>
        <w:widowControl w:val="0"/>
        <w:kinsoku/>
        <w:wordWrap/>
        <w:overflowPunct/>
        <w:topLinePunct w:val="0"/>
        <w:autoSpaceDE/>
        <w:autoSpaceDN/>
        <w:bidi w:val="0"/>
        <w:adjustRightInd/>
        <w:snapToGrid/>
        <w:spacing w:line="500" w:lineRule="exact"/>
        <w:ind w:firstLine="1120" w:firstLineChars="4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3.初步经历把空间图形转化为平面图形的过程，发展空间观念以及观察、想象能力。</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z w:val="28"/>
          <w:szCs w:val="28"/>
        </w:rPr>
      </w:pPr>
      <w:r>
        <w:rPr>
          <w:rFonts w:hint="eastAsia" w:ascii="黑体" w:hAnsi="黑体" w:eastAsia="黑体" w:cs="黑体"/>
          <w:sz w:val="28"/>
          <w:szCs w:val="28"/>
          <w:lang w:eastAsia="zh-CN"/>
        </w:rPr>
        <w:t>五．</w:t>
      </w:r>
      <w:r>
        <w:rPr>
          <w:rFonts w:hint="eastAsia" w:ascii="黑体" w:hAnsi="黑体" w:eastAsia="黑体" w:cs="黑体"/>
          <w:sz w:val="28"/>
          <w:szCs w:val="28"/>
        </w:rPr>
        <w:t>教学重点</w:t>
      </w:r>
      <w:r>
        <w:rPr>
          <w:rFonts w:hint="eastAsia" w:ascii="仿宋" w:hAnsi="仿宋" w:eastAsia="仿宋" w:cs="仿宋"/>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1400" w:firstLineChars="5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想象、判断观察到画面发生的相应变化，发展空间观念。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jc w:val="left"/>
        <w:textAlignment w:val="auto"/>
        <w:outlineLvl w:val="9"/>
        <w:rPr>
          <w:rFonts w:hint="eastAsia" w:ascii="黑体" w:hAnsi="黑体" w:eastAsia="黑体" w:cs="黑体"/>
          <w:sz w:val="28"/>
          <w:szCs w:val="28"/>
        </w:rPr>
      </w:pPr>
      <w:r>
        <w:rPr>
          <w:rFonts w:hint="eastAsia" w:ascii="黑体" w:hAnsi="黑体" w:eastAsia="黑体" w:cs="黑体"/>
          <w:sz w:val="28"/>
          <w:szCs w:val="28"/>
          <w:lang w:eastAsia="zh-CN"/>
        </w:rPr>
        <w:t>六．</w:t>
      </w:r>
      <w:r>
        <w:rPr>
          <w:rFonts w:hint="eastAsia" w:ascii="黑体" w:hAnsi="黑体" w:eastAsia="黑体" w:cs="黑体"/>
          <w:sz w:val="28"/>
          <w:szCs w:val="28"/>
        </w:rPr>
        <w:t>教学难点：</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1400" w:firstLineChars="5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能在纸上画出</w:t>
      </w:r>
      <w:r>
        <w:rPr>
          <w:rFonts w:hint="eastAsia" w:ascii="仿宋" w:hAnsi="仿宋" w:eastAsia="仿宋" w:cs="仿宋"/>
          <w:sz w:val="28"/>
          <w:szCs w:val="28"/>
          <w:lang w:eastAsia="zh-CN"/>
        </w:rPr>
        <w:t>空间几何体从</w:t>
      </w:r>
      <w:r>
        <w:rPr>
          <w:rFonts w:hint="eastAsia" w:ascii="仿宋" w:hAnsi="仿宋" w:eastAsia="仿宋" w:cs="仿宋"/>
          <w:sz w:val="28"/>
          <w:szCs w:val="28"/>
        </w:rPr>
        <w:t>正面、上面、侧面看到的形状。</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z w:val="28"/>
          <w:szCs w:val="28"/>
        </w:rPr>
      </w:pPr>
      <w:r>
        <w:rPr>
          <w:rFonts w:hint="eastAsia" w:ascii="仿宋" w:hAnsi="仿宋" w:eastAsia="仿宋" w:cs="仿宋"/>
          <w:sz w:val="28"/>
          <w:szCs w:val="28"/>
          <w:lang w:eastAsia="zh-CN"/>
        </w:rPr>
        <w:t>从而培养</w:t>
      </w:r>
      <w:r>
        <w:rPr>
          <w:rFonts w:hint="eastAsia" w:ascii="仿宋" w:hAnsi="仿宋" w:eastAsia="仿宋" w:cs="仿宋"/>
          <w:sz w:val="28"/>
          <w:szCs w:val="28"/>
        </w:rPr>
        <w:t>空间观念</w:t>
      </w:r>
      <w:r>
        <w:rPr>
          <w:rFonts w:hint="eastAsia" w:ascii="仿宋" w:hAnsi="仿宋" w:eastAsia="仿宋" w:cs="仿宋"/>
          <w:sz w:val="28"/>
          <w:szCs w:val="28"/>
          <w:lang w:eastAsia="zh-CN"/>
        </w:rPr>
        <w:t>的形成</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z w:val="28"/>
          <w:szCs w:val="28"/>
          <w:lang w:eastAsia="zh-CN"/>
        </w:rPr>
      </w:pPr>
      <w:r>
        <w:rPr>
          <w:rFonts w:hint="eastAsia" w:ascii="黑体" w:hAnsi="黑体" w:eastAsia="黑体" w:cs="黑体"/>
          <w:sz w:val="28"/>
          <w:szCs w:val="28"/>
          <w:lang w:eastAsia="zh-CN"/>
        </w:rPr>
        <w:t>七．</w:t>
      </w:r>
      <w:r>
        <w:rPr>
          <w:rFonts w:hint="eastAsia" w:ascii="黑体" w:hAnsi="黑体" w:eastAsia="黑体" w:cs="黑体"/>
          <w:sz w:val="28"/>
          <w:szCs w:val="28"/>
        </w:rPr>
        <w:t>教    法</w:t>
      </w:r>
      <w:r>
        <w:rPr>
          <w:rFonts w:hint="eastAsia" w:ascii="仿宋" w:hAnsi="仿宋" w:eastAsia="仿宋" w:cs="仿宋"/>
          <w:sz w:val="28"/>
          <w:szCs w:val="28"/>
        </w:rPr>
        <w:t>：引导、观察法、小组合作学习</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z w:val="28"/>
          <w:szCs w:val="28"/>
          <w:lang w:eastAsia="zh-CN"/>
        </w:rPr>
      </w:pPr>
      <w:r>
        <w:rPr>
          <w:rFonts w:hint="eastAsia" w:ascii="黑体" w:hAnsi="黑体" w:eastAsia="黑体" w:cs="黑体"/>
          <w:sz w:val="28"/>
          <w:szCs w:val="28"/>
          <w:lang w:eastAsia="zh-CN"/>
        </w:rPr>
        <w:t>八．</w:t>
      </w:r>
      <w:r>
        <w:rPr>
          <w:rFonts w:hint="eastAsia" w:ascii="黑体" w:hAnsi="黑体" w:eastAsia="黑体" w:cs="黑体"/>
          <w:sz w:val="28"/>
          <w:szCs w:val="28"/>
        </w:rPr>
        <w:t>学    法</w:t>
      </w:r>
      <w:r>
        <w:rPr>
          <w:rFonts w:hint="eastAsia" w:ascii="仿宋" w:hAnsi="仿宋" w:eastAsia="仿宋" w:cs="仿宋"/>
          <w:sz w:val="28"/>
          <w:szCs w:val="28"/>
        </w:rPr>
        <w:t>：小组合作</w:t>
      </w:r>
      <w:r>
        <w:rPr>
          <w:rFonts w:hint="eastAsia" w:ascii="仿宋" w:hAnsi="仿宋" w:eastAsia="仿宋" w:cs="仿宋"/>
          <w:sz w:val="28"/>
          <w:szCs w:val="28"/>
          <w:lang w:eastAsia="zh-CN"/>
        </w:rPr>
        <w:t>、探究。</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黑体" w:hAnsi="黑体" w:eastAsia="黑体" w:cs="黑体"/>
          <w:sz w:val="28"/>
          <w:szCs w:val="28"/>
        </w:rPr>
      </w:pPr>
      <w:r>
        <w:rPr>
          <w:rFonts w:hint="eastAsia" w:ascii="黑体" w:hAnsi="黑体" w:eastAsia="黑体" w:cs="黑体"/>
          <w:sz w:val="28"/>
          <w:szCs w:val="28"/>
          <w:lang w:eastAsia="zh-CN"/>
        </w:rPr>
        <w:t>九．</w:t>
      </w:r>
      <w:r>
        <w:rPr>
          <w:rFonts w:hint="eastAsia" w:ascii="黑体" w:hAnsi="黑体" w:eastAsia="黑体" w:cs="黑体"/>
          <w:sz w:val="28"/>
          <w:szCs w:val="28"/>
        </w:rPr>
        <w:t>教学准备</w:t>
      </w:r>
    </w:p>
    <w:p>
      <w:pPr>
        <w:keepNext w:val="0"/>
        <w:keepLines w:val="0"/>
        <w:pageBreakBefore w:val="0"/>
        <w:widowControl w:val="0"/>
        <w:kinsoku/>
        <w:wordWrap/>
        <w:overflowPunct/>
        <w:topLinePunct w:val="0"/>
        <w:autoSpaceDE/>
        <w:autoSpaceDN/>
        <w:bidi w:val="0"/>
        <w:adjustRightInd/>
        <w:snapToGrid/>
        <w:spacing w:line="500" w:lineRule="exact"/>
        <w:ind w:firstLine="1120" w:firstLineChars="4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多媒体课件、小正方体。</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黑体" w:hAnsi="黑体" w:eastAsia="黑体" w:cs="黑体"/>
          <w:sz w:val="28"/>
          <w:szCs w:val="28"/>
        </w:rPr>
      </w:pPr>
      <w:r>
        <w:rPr>
          <w:rFonts w:hint="eastAsia" w:ascii="黑体" w:hAnsi="黑体" w:eastAsia="黑体" w:cs="黑体"/>
          <w:sz w:val="28"/>
          <w:szCs w:val="28"/>
          <w:lang w:eastAsia="zh-CN"/>
        </w:rPr>
        <w:t>十．</w:t>
      </w:r>
      <w:r>
        <w:rPr>
          <w:rFonts w:hint="eastAsia" w:ascii="黑体" w:hAnsi="黑体" w:eastAsia="黑体" w:cs="黑体"/>
          <w:sz w:val="28"/>
          <w:szCs w:val="28"/>
        </w:rPr>
        <w:t>教学过程</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z w:val="28"/>
          <w:szCs w:val="28"/>
        </w:rPr>
      </w:pPr>
      <w:r>
        <w:rPr>
          <w:rFonts w:hint="eastAsia" w:ascii="黑体" w:hAnsi="黑体" w:eastAsia="黑体" w:cs="黑体"/>
          <w:sz w:val="28"/>
          <w:szCs w:val="28"/>
          <w:lang w:eastAsia="zh-CN"/>
        </w:rPr>
        <w:t>（一）一、情景导入，呈现目标</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outlineLvl w:val="9"/>
        <w:rPr>
          <w:rFonts w:hint="eastAsia" w:ascii="黑体" w:hAnsi="黑体" w:eastAsia="黑体" w:cs="黑体"/>
          <w:sz w:val="28"/>
          <w:szCs w:val="28"/>
          <w:lang w:eastAsia="zh-CN"/>
        </w:rPr>
      </w:pPr>
      <w:r>
        <w:rPr>
          <w:rFonts w:hint="eastAsia" w:ascii="黑体" w:hAnsi="黑体" w:eastAsia="黑体" w:cs="黑体"/>
          <w:sz w:val="28"/>
          <w:szCs w:val="28"/>
          <w:lang w:eastAsia="zh-CN"/>
        </w:rPr>
        <w:t>设计意图：从问题中引导学生进入本节课的课题。</w:t>
      </w:r>
    </w:p>
    <w:p>
      <w:pPr>
        <w:keepNext w:val="0"/>
        <w:keepLines w:val="0"/>
        <w:pageBreakBefore w:val="0"/>
        <w:widowControl w:val="0"/>
        <w:kinsoku/>
        <w:wordWrap/>
        <w:overflowPunct/>
        <w:topLinePunct w:val="0"/>
        <w:autoSpaceDE/>
        <w:autoSpaceDN/>
        <w:bidi w:val="0"/>
        <w:adjustRightInd/>
        <w:snapToGrid/>
        <w:spacing w:line="500" w:lineRule="exact"/>
        <w:ind w:firstLine="1400" w:firstLineChars="5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1.猜谜语：“左一片，右一片，摸得着，看不见，是什么呢？</w:t>
      </w:r>
    </w:p>
    <w:p>
      <w:pPr>
        <w:keepNext w:val="0"/>
        <w:keepLines w:val="0"/>
        <w:pageBreakBefore w:val="0"/>
        <w:widowControl w:val="0"/>
        <w:kinsoku/>
        <w:wordWrap/>
        <w:overflowPunct/>
        <w:topLinePunct w:val="0"/>
        <w:autoSpaceDE/>
        <w:autoSpaceDN/>
        <w:bidi w:val="0"/>
        <w:adjustRightInd/>
        <w:snapToGrid/>
        <w:spacing w:line="500" w:lineRule="exact"/>
        <w:ind w:firstLine="1400" w:firstLineChars="5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2.为什么能看见别人的耳朵，却看不见自己的耳朵呢？</w:t>
      </w:r>
    </w:p>
    <w:p>
      <w:pPr>
        <w:keepNext w:val="0"/>
        <w:keepLines w:val="0"/>
        <w:pageBreakBefore w:val="0"/>
        <w:widowControl w:val="0"/>
        <w:kinsoku/>
        <w:wordWrap/>
        <w:overflowPunct/>
        <w:topLinePunct w:val="0"/>
        <w:autoSpaceDE/>
        <w:autoSpaceDN/>
        <w:bidi w:val="0"/>
        <w:adjustRightInd/>
        <w:snapToGrid/>
        <w:spacing w:line="500" w:lineRule="exact"/>
        <w:ind w:firstLine="1400" w:firstLineChars="500"/>
        <w:jc w:val="left"/>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rPr>
        <w:t>3.今天我们一起来研究观察物体：板书课题：看一看。</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黑体" w:hAnsi="黑体" w:eastAsia="黑体" w:cs="黑体"/>
          <w:sz w:val="28"/>
          <w:szCs w:val="28"/>
          <w:lang w:eastAsia="zh-CN"/>
        </w:rPr>
      </w:pPr>
      <w:r>
        <w:rPr>
          <w:rFonts w:hint="eastAsia" w:ascii="黑体" w:hAnsi="黑体" w:eastAsia="黑体" w:cs="黑体"/>
          <w:sz w:val="28"/>
          <w:szCs w:val="28"/>
          <w:lang w:eastAsia="zh-CN"/>
        </w:rPr>
        <w:t>（二）尝试与探究</w:t>
      </w:r>
    </w:p>
    <w:p>
      <w:pPr>
        <w:keepNext w:val="0"/>
        <w:keepLines w:val="0"/>
        <w:pageBreakBefore w:val="0"/>
        <w:widowControl w:val="0"/>
        <w:kinsoku/>
        <w:wordWrap/>
        <w:overflowPunct/>
        <w:topLinePunct w:val="0"/>
        <w:autoSpaceDE/>
        <w:autoSpaceDN/>
        <w:bidi w:val="0"/>
        <w:adjustRightInd/>
        <w:snapToGrid/>
        <w:spacing w:line="500" w:lineRule="exact"/>
        <w:ind w:firstLine="1400" w:firstLineChars="5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1. 展示一个小正方体并提问：从正面看到的是什么？</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mc:AlternateContent>
          <mc:Choice Requires="wps">
            <w:drawing>
              <wp:anchor distT="0" distB="0" distL="114300" distR="114300" simplePos="0" relativeHeight="251663360" behindDoc="0" locked="0" layoutInCell="1" allowOverlap="1">
                <wp:simplePos x="0" y="0"/>
                <wp:positionH relativeFrom="column">
                  <wp:posOffset>361315</wp:posOffset>
                </wp:positionH>
                <wp:positionV relativeFrom="paragraph">
                  <wp:posOffset>41910</wp:posOffset>
                </wp:positionV>
                <wp:extent cx="344805" cy="304800"/>
                <wp:effectExtent l="4445" t="5080" r="12700" b="13970"/>
                <wp:wrapNone/>
                <wp:docPr id="2" name="立方体 2"/>
                <wp:cNvGraphicFramePr/>
                <a:graphic xmlns:a="http://schemas.openxmlformats.org/drawingml/2006/main">
                  <a:graphicData uri="http://schemas.microsoft.com/office/word/2010/wordprocessingShape">
                    <wps:wsp>
                      <wps:cNvSpPr/>
                      <wps:spPr>
                        <a:xfrm>
                          <a:off x="0" y="0"/>
                          <a:ext cx="344805" cy="304800"/>
                        </a:xfrm>
                        <a:prstGeom prst="cube">
                          <a:avLst>
                            <a:gd name="adj" fmla="val 25000"/>
                          </a:avLst>
                        </a:prstGeom>
                        <a:solidFill>
                          <a:srgbClr val="00FF00"/>
                        </a:solidFill>
                        <a:ln w="9525" cap="flat" cmpd="sng">
                          <a:solidFill>
                            <a:srgbClr val="000000"/>
                          </a:solidFill>
                          <a:prstDash val="solid"/>
                          <a:miter/>
                          <a:headEnd type="none" w="med" len="med"/>
                          <a:tailEnd type="none" w="med" len="med"/>
                        </a:ln>
                      </wps:spPr>
                      <wps:bodyPr upright="1"/>
                    </wps:wsp>
                  </a:graphicData>
                </a:graphic>
              </wp:anchor>
            </w:drawing>
          </mc:Choice>
          <mc:Fallback>
            <w:pict>
              <v:shape id="_x0000_s1026" o:spid="_x0000_s1026" o:spt="16" type="#_x0000_t16" style="position:absolute;left:0pt;margin-left:28.45pt;margin-top:3.3pt;height:24pt;width:27.15pt;z-index:251663360;mso-width-relative:page;mso-height-relative:page;" fillcolor="#00FF00" filled="t" stroked="t" coordsize="21600,21600" o:gfxdata="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YCXaE0QAAAAcBAAAPAAAAAAAAAAEAIAAAACIAAABkcnMvZG93bnJldi54bWxQSwECFAAU&#10;AAAACACHTuJApQ0oivgBAAD+AwAADgAAAAAAAAABACAAAAAgAQAAZHJzL2Uyb0RvYy54bWxQSwUG&#10;AAAAAAYABgBZAQAAigUAAAAA&#10;" adj="5400">
                <v:fill on="t" focussize="0,0"/>
                <v:stroke color="#000000" joinstyle="miter"/>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500" w:lineRule="exact"/>
        <w:ind w:firstLine="1400" w:firstLineChars="500"/>
        <w:jc w:val="left"/>
        <w:textAlignment w:val="auto"/>
        <w:outlineLvl w:val="9"/>
        <w:rPr>
          <w:rFonts w:hint="eastAsia" w:ascii="仿宋" w:hAnsi="仿宋" w:eastAsia="仿宋" w:cs="仿宋"/>
          <w:sz w:val="28"/>
          <w:szCs w:val="28"/>
        </w:rPr>
      </w:pPr>
      <w:r>
        <w:rPr>
          <w:rFonts w:hint="eastAsia" w:ascii="仿宋" w:hAnsi="仿宋" w:eastAsia="仿宋" w:cs="仿宋"/>
          <w:sz w:val="28"/>
          <w:szCs w:val="28"/>
          <w:lang w:eastAsia="zh-CN"/>
        </w:rPr>
        <w:t>设计意图：</w:t>
      </w:r>
      <w:r>
        <w:rPr>
          <w:rFonts w:hint="eastAsia" w:ascii="仿宋" w:hAnsi="仿宋" w:eastAsia="仿宋" w:cs="仿宋"/>
          <w:sz w:val="28"/>
          <w:szCs w:val="28"/>
        </w:rPr>
        <w:t>引导学生经历观察的过程，认识到众不同的位置观察物体，所看到的形状是不同的。</w:t>
      </w:r>
    </w:p>
    <w:p>
      <w:pPr>
        <w:ind w:firstLine="1400" w:firstLineChars="500"/>
        <w:rPr>
          <w:rFonts w:hint="eastAsia" w:ascii="仿宋" w:hAnsi="仿宋" w:eastAsia="仿宋" w:cs="仿宋"/>
          <w:sz w:val="28"/>
          <w:szCs w:val="28"/>
        </w:rPr>
      </w:pPr>
      <w:r>
        <w:rPr>
          <w:rFonts w:hint="eastAsia" w:ascii="仿宋" w:hAnsi="仿宋" w:eastAsia="仿宋" w:cs="仿宋"/>
          <w:sz w:val="28"/>
          <w:szCs w:val="28"/>
        </w:rPr>
        <w:t>2. 展示两个叠在一起的小正方体并提问：从正面看到的是什么？</w:t>
      </w:r>
    </w:p>
    <w:p>
      <w:pPr>
        <w:rPr>
          <w:rFonts w:hint="eastAsia" w:ascii="仿宋" w:hAnsi="仿宋" w:eastAsia="仿宋" w:cs="仿宋"/>
          <w:sz w:val="28"/>
          <w:szCs w:val="28"/>
        </w:rPr>
      </w:pPr>
      <w:r>
        <w:rPr>
          <w:rFonts w:hint="eastAsia" w:ascii="仿宋" w:hAnsi="仿宋" w:eastAsia="仿宋" w:cs="仿宋"/>
          <w:sz w:val="28"/>
          <w:szCs w:val="28"/>
        </w:rPr>
        <mc:AlternateContent>
          <mc:Choice Requires="wps">
            <w:drawing>
              <wp:anchor distT="0" distB="0" distL="114300" distR="114300" simplePos="0" relativeHeight="251665408" behindDoc="0" locked="0" layoutInCell="1" allowOverlap="1">
                <wp:simplePos x="0" y="0"/>
                <wp:positionH relativeFrom="column">
                  <wp:posOffset>361315</wp:posOffset>
                </wp:positionH>
                <wp:positionV relativeFrom="paragraph">
                  <wp:posOffset>132715</wp:posOffset>
                </wp:positionV>
                <wp:extent cx="344805" cy="304800"/>
                <wp:effectExtent l="4445" t="5080" r="12700" b="13970"/>
                <wp:wrapNone/>
                <wp:docPr id="3" name="立方体 3"/>
                <wp:cNvGraphicFramePr/>
                <a:graphic xmlns:a="http://schemas.openxmlformats.org/drawingml/2006/main">
                  <a:graphicData uri="http://schemas.microsoft.com/office/word/2010/wordprocessingShape">
                    <wps:wsp>
                      <wps:cNvSpPr/>
                      <wps:spPr>
                        <a:xfrm>
                          <a:off x="0" y="0"/>
                          <a:ext cx="344805" cy="304800"/>
                        </a:xfrm>
                        <a:prstGeom prst="cube">
                          <a:avLst>
                            <a:gd name="adj" fmla="val 25000"/>
                          </a:avLst>
                        </a:prstGeom>
                        <a:solidFill>
                          <a:srgbClr val="00FF00"/>
                        </a:solidFill>
                        <a:ln w="9525" cap="flat" cmpd="sng">
                          <a:solidFill>
                            <a:srgbClr val="000000"/>
                          </a:solidFill>
                          <a:prstDash val="solid"/>
                          <a:miter/>
                          <a:headEnd type="none" w="med" len="med"/>
                          <a:tailEnd type="none" w="med" len="med"/>
                        </a:ln>
                      </wps:spPr>
                      <wps:bodyPr upright="1"/>
                    </wps:wsp>
                  </a:graphicData>
                </a:graphic>
              </wp:anchor>
            </w:drawing>
          </mc:Choice>
          <mc:Fallback>
            <w:pict>
              <v:shape id="_x0000_s1026" o:spid="_x0000_s1026" o:spt="16" type="#_x0000_t16" style="position:absolute;left:0pt;margin-left:28.45pt;margin-top:10.45pt;height:24pt;width:27.15pt;z-index:251665408;mso-width-relative:page;mso-height-relative:page;" fillcolor="#00FF00" filled="t" stroked="t" coordsize="21600,21600" o:gfxdata="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s2SxadUAAAAIAQAADwAAAAAAAAABACAAAAAiAAAAZHJzL2Rvd25yZXYueG1sUEsB&#10;AhQAFAAAAAgAh07iQPe/fzf4AQAA/gMAAA4AAAAAAAAAAQAgAAAAJAEAAGRycy9lMm9Eb2MueG1s&#10;UEsFBgAAAAAGAAYAWQEAAI4FAAAAAA==&#10;" adj="5400">
                <v:fill on="t" focussize="0,0"/>
                <v:stroke color="#000000" joinstyle="miter"/>
                <v:imagedata o:title=""/>
                <o:lock v:ext="edit" aspectratio="f"/>
              </v:shape>
            </w:pict>
          </mc:Fallback>
        </mc:AlternateContent>
      </w:r>
      <w:r>
        <w:rPr>
          <w:rFonts w:hint="eastAsia" w:ascii="仿宋" w:hAnsi="仿宋" w:eastAsia="仿宋" w:cs="仿宋"/>
          <w:sz w:val="28"/>
          <w:szCs w:val="28"/>
        </w:rPr>
        <mc:AlternateContent>
          <mc:Choice Requires="wps">
            <w:drawing>
              <wp:anchor distT="0" distB="0" distL="114300" distR="114300" simplePos="0" relativeHeight="251664384" behindDoc="0" locked="0" layoutInCell="1" allowOverlap="1">
                <wp:simplePos x="0" y="0"/>
                <wp:positionH relativeFrom="column">
                  <wp:posOffset>361315</wp:posOffset>
                </wp:positionH>
                <wp:positionV relativeFrom="paragraph">
                  <wp:posOffset>330835</wp:posOffset>
                </wp:positionV>
                <wp:extent cx="344805" cy="304800"/>
                <wp:effectExtent l="4445" t="5080" r="12700" b="13970"/>
                <wp:wrapNone/>
                <wp:docPr id="4" name="立方体 4"/>
                <wp:cNvGraphicFramePr/>
                <a:graphic xmlns:a="http://schemas.openxmlformats.org/drawingml/2006/main">
                  <a:graphicData uri="http://schemas.microsoft.com/office/word/2010/wordprocessingShape">
                    <wps:wsp>
                      <wps:cNvSpPr/>
                      <wps:spPr>
                        <a:xfrm>
                          <a:off x="0" y="0"/>
                          <a:ext cx="344805" cy="304800"/>
                        </a:xfrm>
                        <a:prstGeom prst="cube">
                          <a:avLst>
                            <a:gd name="adj" fmla="val 25000"/>
                          </a:avLst>
                        </a:prstGeom>
                        <a:solidFill>
                          <a:srgbClr val="00FF00"/>
                        </a:solidFill>
                        <a:ln w="9525" cap="flat" cmpd="sng">
                          <a:solidFill>
                            <a:srgbClr val="000000"/>
                          </a:solidFill>
                          <a:prstDash val="solid"/>
                          <a:miter/>
                          <a:headEnd type="none" w="med" len="med"/>
                          <a:tailEnd type="none" w="med" len="med"/>
                        </a:ln>
                      </wps:spPr>
                      <wps:bodyPr upright="1"/>
                    </wps:wsp>
                  </a:graphicData>
                </a:graphic>
              </wp:anchor>
            </w:drawing>
          </mc:Choice>
          <mc:Fallback>
            <w:pict>
              <v:shape id="_x0000_s1026" o:spid="_x0000_s1026" o:spt="16" type="#_x0000_t16" style="position:absolute;left:0pt;margin-left:28.45pt;margin-top:26.05pt;height:24pt;width:27.15pt;z-index:251664384;mso-width-relative:page;mso-height-relative:page;" fillcolor="#00FF00" filled="t" stroked="t" coordsize="21600,21600" o:gfxdata="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r58jC9UAAAAJAQAADwAAAAAAAAABACAAAAAiAAAAZHJzL2Rvd25yZXYueG1sUEsB&#10;AhQAFAAAAAgAh07iQMusO7P4AQAA/gMAAA4AAAAAAAAAAQAgAAAAJAEAAGRycy9lMm9Eb2MueG1s&#10;UEsFBgAAAAAGAAYAWQEAAI4FAAAAAA==&#10;" adj="5400">
                <v:fill on="t" focussize="0,0"/>
                <v:stroke color="#000000" joinstyle="miter"/>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z w:val="28"/>
          <w:szCs w:val="28"/>
          <w:lang w:val="en-US" w:eastAsia="zh-CN"/>
        </w:rPr>
      </w:pPr>
    </w:p>
    <w:p>
      <w:pPr>
        <w:ind w:firstLine="1400" w:firstLineChars="500"/>
        <w:rPr>
          <w:rFonts w:hint="eastAsia" w:ascii="仿宋" w:hAnsi="仿宋" w:eastAsia="仿宋" w:cs="仿宋"/>
          <w:sz w:val="28"/>
          <w:szCs w:val="28"/>
        </w:rPr>
      </w:pPr>
      <w:r>
        <w:rPr>
          <w:rFonts w:hint="eastAsia" w:ascii="仿宋" w:hAnsi="仿宋" w:eastAsia="仿宋" w:cs="仿宋"/>
          <w:sz w:val="28"/>
          <w:szCs w:val="28"/>
        </w:rPr>
        <w:t>3. 展示三个叠在一起的小正方体并提问：从正面看到的是什么？</w:t>
      </w:r>
    </w:p>
    <w:p>
      <w:pPr>
        <w:rPr>
          <w:rFonts w:hint="eastAsia" w:ascii="仿宋_GB2312" w:eastAsia="仿宋_GB2312"/>
          <w:sz w:val="28"/>
          <w:szCs w:val="28"/>
        </w:rPr>
      </w:pPr>
      <w:r>
        <w:rPr>
          <w:rFonts w:hint="eastAsia" w:ascii="仿宋_GB2312" w:eastAsia="仿宋_GB2312"/>
          <w:sz w:val="28"/>
          <w:szCs w:val="28"/>
        </w:rPr>
        <mc:AlternateContent>
          <mc:Choice Requires="wps">
            <w:drawing>
              <wp:anchor distT="0" distB="0" distL="114300" distR="114300" simplePos="0" relativeHeight="251668480" behindDoc="0" locked="0" layoutInCell="1" allowOverlap="1">
                <wp:simplePos x="0" y="0"/>
                <wp:positionH relativeFrom="column">
                  <wp:posOffset>448945</wp:posOffset>
                </wp:positionH>
                <wp:positionV relativeFrom="paragraph">
                  <wp:posOffset>374650</wp:posOffset>
                </wp:positionV>
                <wp:extent cx="344805" cy="304800"/>
                <wp:effectExtent l="4445" t="5080" r="12700" b="13970"/>
                <wp:wrapNone/>
                <wp:docPr id="6" name="立方体 6"/>
                <wp:cNvGraphicFramePr/>
                <a:graphic xmlns:a="http://schemas.openxmlformats.org/drawingml/2006/main">
                  <a:graphicData uri="http://schemas.microsoft.com/office/word/2010/wordprocessingShape">
                    <wps:wsp>
                      <wps:cNvSpPr/>
                      <wps:spPr>
                        <a:xfrm>
                          <a:off x="0" y="0"/>
                          <a:ext cx="344805" cy="304800"/>
                        </a:xfrm>
                        <a:prstGeom prst="cube">
                          <a:avLst>
                            <a:gd name="adj" fmla="val 25000"/>
                          </a:avLst>
                        </a:prstGeom>
                        <a:solidFill>
                          <a:srgbClr val="00FF00"/>
                        </a:solidFill>
                        <a:ln w="9525" cap="flat" cmpd="sng">
                          <a:solidFill>
                            <a:srgbClr val="000000"/>
                          </a:solidFill>
                          <a:prstDash val="solid"/>
                          <a:miter/>
                          <a:headEnd type="none" w="med" len="med"/>
                          <a:tailEnd type="none" w="med" len="med"/>
                        </a:ln>
                      </wps:spPr>
                      <wps:bodyPr upright="1"/>
                    </wps:wsp>
                  </a:graphicData>
                </a:graphic>
              </wp:anchor>
            </w:drawing>
          </mc:Choice>
          <mc:Fallback>
            <w:pict>
              <v:shape id="_x0000_s1026" o:spid="_x0000_s1026" o:spt="16" type="#_x0000_t16" style="position:absolute;left:0pt;margin-left:35.35pt;margin-top:29.5pt;height:24pt;width:27.15pt;z-index:251668480;mso-width-relative:page;mso-height-relative:page;" fillcolor="#00FF00" filled="t" stroked="t" coordsize="21600,21600" o:gfxdata="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FQwePdQAAAAJAQAADwAAAAAAAAABACAAAAAiAAAAZHJzL2Rvd25yZXYueG1sUEsB&#10;AhQAFAAAAAgAh07iQC7O5RL5AQAA/gMAAA4AAAAAAAAAAQAgAAAAIwEAAGRycy9lMm9Eb2MueG1s&#10;UEsFBgAAAAAGAAYAWQEAAI4FAAAAAA==&#10;" adj="5400">
                <v:fill on="t" focussize="0,0"/>
                <v:stroke color="#000000" joinstyle="miter"/>
                <v:imagedata o:title=""/>
                <o:lock v:ext="edit" aspectratio="f"/>
              </v:shape>
            </w:pict>
          </mc:Fallback>
        </mc:AlternateContent>
      </w:r>
      <w:r>
        <w:rPr>
          <w:rFonts w:hint="eastAsia" w:ascii="仿宋_GB2312" w:eastAsia="仿宋_GB2312"/>
          <w:sz w:val="28"/>
          <w:szCs w:val="28"/>
        </w:rPr>
        <mc:AlternateContent>
          <mc:Choice Requires="wps">
            <w:drawing>
              <wp:anchor distT="0" distB="0" distL="114300" distR="114300" simplePos="0" relativeHeight="251669504" behindDoc="0" locked="0" layoutInCell="1" allowOverlap="1">
                <wp:simplePos x="0" y="0"/>
                <wp:positionH relativeFrom="column">
                  <wp:posOffset>448945</wp:posOffset>
                </wp:positionH>
                <wp:positionV relativeFrom="paragraph">
                  <wp:posOffset>176530</wp:posOffset>
                </wp:positionV>
                <wp:extent cx="344805" cy="304800"/>
                <wp:effectExtent l="4445" t="5080" r="12700" b="13970"/>
                <wp:wrapNone/>
                <wp:docPr id="5" name="立方体 5"/>
                <wp:cNvGraphicFramePr/>
                <a:graphic xmlns:a="http://schemas.openxmlformats.org/drawingml/2006/main">
                  <a:graphicData uri="http://schemas.microsoft.com/office/word/2010/wordprocessingShape">
                    <wps:wsp>
                      <wps:cNvSpPr/>
                      <wps:spPr>
                        <a:xfrm>
                          <a:off x="0" y="0"/>
                          <a:ext cx="344805" cy="304800"/>
                        </a:xfrm>
                        <a:prstGeom prst="cube">
                          <a:avLst>
                            <a:gd name="adj" fmla="val 25000"/>
                          </a:avLst>
                        </a:prstGeom>
                        <a:solidFill>
                          <a:srgbClr val="00FF00"/>
                        </a:solidFill>
                        <a:ln w="9525" cap="flat" cmpd="sng">
                          <a:solidFill>
                            <a:srgbClr val="000000"/>
                          </a:solidFill>
                          <a:prstDash val="solid"/>
                          <a:miter/>
                          <a:headEnd type="none" w="med" len="med"/>
                          <a:tailEnd type="none" w="med" len="med"/>
                        </a:ln>
                      </wps:spPr>
                      <wps:bodyPr upright="1"/>
                    </wps:wsp>
                  </a:graphicData>
                </a:graphic>
              </wp:anchor>
            </w:drawing>
          </mc:Choice>
          <mc:Fallback>
            <w:pict>
              <v:shape id="_x0000_s1026" o:spid="_x0000_s1026" o:spt="16" type="#_x0000_t16" style="position:absolute;left:0pt;margin-left:35.35pt;margin-top:13.9pt;height:24pt;width:27.15pt;z-index:251669504;mso-width-relative:page;mso-height-relative:page;" fillcolor="#00FF00" filled="t" stroked="t" coordsize="21600,21600" o:gfxdata="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Z65i+1AAAAAgBAAAPAAAAAAAAAAEAIAAAACIAAABkcnMvZG93bnJldi54bWxQSwEC&#10;FAAUAAAACACHTuJAmR5sDvgBAAD+AwAADgAAAAAAAAABACAAAAAjAQAAZHJzL2Uyb0RvYy54bWxQ&#10;SwUGAAAAAAYABgBZAQAAjQUAAAAA&#10;" adj="5400">
                <v:fill on="t" focussize="0,0"/>
                <v:stroke color="#000000" joinstyle="miter"/>
                <v:imagedata o:title=""/>
                <o:lock v:ext="edit" aspectratio="f"/>
              </v:shape>
            </w:pict>
          </mc:Fallback>
        </mc:AlternateContent>
      </w:r>
    </w:p>
    <w:p>
      <w:pPr>
        <w:rPr>
          <w:rFonts w:hint="eastAsia" w:ascii="仿宋_GB2312" w:eastAsia="仿宋_GB2312"/>
          <w:sz w:val="28"/>
          <w:szCs w:val="28"/>
        </w:rPr>
      </w:pPr>
      <w:r>
        <w:rPr>
          <w:rFonts w:hint="eastAsia" w:ascii="仿宋_GB2312" w:eastAsia="仿宋_GB2312"/>
          <w:sz w:val="28"/>
          <w:szCs w:val="28"/>
        </w:rPr>
        <mc:AlternateContent>
          <mc:Choice Requires="wps">
            <w:drawing>
              <wp:anchor distT="0" distB="0" distL="114300" distR="114300" simplePos="0" relativeHeight="251670528" behindDoc="0" locked="0" layoutInCell="1" allowOverlap="1">
                <wp:simplePos x="0" y="0"/>
                <wp:positionH relativeFrom="column">
                  <wp:posOffset>332740</wp:posOffset>
                </wp:positionH>
                <wp:positionV relativeFrom="paragraph">
                  <wp:posOffset>75565</wp:posOffset>
                </wp:positionV>
                <wp:extent cx="344805" cy="304800"/>
                <wp:effectExtent l="4445" t="5080" r="12700" b="13970"/>
                <wp:wrapNone/>
                <wp:docPr id="7" name="立方体 7"/>
                <wp:cNvGraphicFramePr/>
                <a:graphic xmlns:a="http://schemas.openxmlformats.org/drawingml/2006/main">
                  <a:graphicData uri="http://schemas.microsoft.com/office/word/2010/wordprocessingShape">
                    <wps:wsp>
                      <wps:cNvSpPr/>
                      <wps:spPr>
                        <a:xfrm>
                          <a:off x="0" y="0"/>
                          <a:ext cx="344805" cy="304800"/>
                        </a:xfrm>
                        <a:prstGeom prst="cube">
                          <a:avLst>
                            <a:gd name="adj" fmla="val 25000"/>
                          </a:avLst>
                        </a:prstGeom>
                        <a:solidFill>
                          <a:srgbClr val="00FF00"/>
                        </a:solidFill>
                        <a:ln w="9525" cap="flat" cmpd="sng">
                          <a:solidFill>
                            <a:srgbClr val="000000"/>
                          </a:solidFill>
                          <a:prstDash val="solid"/>
                          <a:miter/>
                          <a:headEnd type="none" w="med" len="med"/>
                          <a:tailEnd type="none" w="med" len="med"/>
                        </a:ln>
                      </wps:spPr>
                      <wps:bodyPr upright="1"/>
                    </wps:wsp>
                  </a:graphicData>
                </a:graphic>
              </wp:anchor>
            </w:drawing>
          </mc:Choice>
          <mc:Fallback>
            <w:pict>
              <v:shape id="_x0000_s1026" o:spid="_x0000_s1026" o:spt="16" type="#_x0000_t16" style="position:absolute;left:0pt;margin-left:26.2pt;margin-top:5.95pt;height:24pt;width:27.15pt;z-index:251670528;mso-width-relative:page;mso-height-relative:page;" fillcolor="#00FF00" filled="t" stroked="t" coordsize="21600,21600" o:gfxdata="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UnYDnTAAAACAEAAA8AAAAAAAAAAQAgAAAAIgAAAGRycy9kb3ducmV2LnhtbFBLAQIU&#10;ABQAAAAIAIdO4kB8fLKv+AEAAP4DAAAOAAAAAAAAAAEAIAAAACIBAABkcnMvZTJvRG9jLnhtbFBL&#10;BQYAAAAABgAGAFkBAACMBQAAAAA=&#10;" adj="5400">
                <v:fill on="t" focussize="0,0"/>
                <v:stroke color="#000000" joinstyle="miter"/>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500" w:lineRule="exact"/>
        <w:ind w:firstLine="1400" w:firstLineChars="500"/>
        <w:jc w:val="left"/>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lang w:eastAsia="zh-CN"/>
        </w:rPr>
        <w:t>设计意图：培养学生的空间想象能力和推理能力。</w:t>
      </w:r>
    </w:p>
    <w:p>
      <w:pPr>
        <w:ind w:firstLine="1400" w:firstLineChars="500"/>
        <w:rPr>
          <w:rFonts w:hint="eastAsia" w:ascii="仿宋" w:hAnsi="仿宋" w:eastAsia="仿宋" w:cs="仿宋"/>
          <w:sz w:val="28"/>
          <w:szCs w:val="28"/>
        </w:rPr>
      </w:pPr>
      <w:r>
        <w:rPr>
          <w:rFonts w:hint="eastAsia" w:ascii="仿宋" w:hAnsi="仿宋" w:eastAsia="仿宋" w:cs="仿宋"/>
          <w:sz w:val="28"/>
          <w:szCs w:val="28"/>
        </w:rPr>
        <mc:AlternateContent>
          <mc:Choice Requires="wps">
            <w:drawing>
              <wp:anchor distT="0" distB="0" distL="114300" distR="114300" simplePos="0" relativeHeight="251678720" behindDoc="0" locked="0" layoutInCell="1" allowOverlap="1">
                <wp:simplePos x="0" y="0"/>
                <wp:positionH relativeFrom="column">
                  <wp:posOffset>334645</wp:posOffset>
                </wp:positionH>
                <wp:positionV relativeFrom="paragraph">
                  <wp:posOffset>363220</wp:posOffset>
                </wp:positionV>
                <wp:extent cx="344805" cy="247650"/>
                <wp:effectExtent l="4445" t="5080" r="12700" b="13970"/>
                <wp:wrapNone/>
                <wp:docPr id="8" name="立方体 8"/>
                <wp:cNvGraphicFramePr/>
                <a:graphic xmlns:a="http://schemas.openxmlformats.org/drawingml/2006/main">
                  <a:graphicData uri="http://schemas.microsoft.com/office/word/2010/wordprocessingShape">
                    <wps:wsp>
                      <wps:cNvSpPr/>
                      <wps:spPr>
                        <a:xfrm>
                          <a:off x="0" y="0"/>
                          <a:ext cx="344805" cy="247650"/>
                        </a:xfrm>
                        <a:prstGeom prst="cube">
                          <a:avLst>
                            <a:gd name="adj" fmla="val 25000"/>
                          </a:avLst>
                        </a:prstGeom>
                        <a:solidFill>
                          <a:srgbClr val="00FF00"/>
                        </a:solidFill>
                        <a:ln w="9525" cap="flat" cmpd="sng">
                          <a:solidFill>
                            <a:srgbClr val="000000"/>
                          </a:solidFill>
                          <a:prstDash val="solid"/>
                          <a:miter/>
                          <a:headEnd type="none" w="med" len="med"/>
                          <a:tailEnd type="none" w="med" len="med"/>
                        </a:ln>
                      </wps:spPr>
                      <wps:bodyPr upright="1"/>
                    </wps:wsp>
                  </a:graphicData>
                </a:graphic>
              </wp:anchor>
            </w:drawing>
          </mc:Choice>
          <mc:Fallback>
            <w:pict>
              <v:shape id="_x0000_s1026" o:spid="_x0000_s1026" o:spt="16" type="#_x0000_t16" style="position:absolute;left:0pt;margin-left:26.35pt;margin-top:28.6pt;height:19.5pt;width:27.15pt;z-index:251678720;mso-width-relative:page;mso-height-relative:page;" fillcolor="#00FF00" filled="t" stroked="t" coordsize="21600,21600" o:gfxdata="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zeymO1QAAAAgBAAAPAAAAAAAAAAEAIAAAACIAAABkcnMvZG93bnJldi54bWxQ&#10;SwECFAAUAAAACACHTuJAMREYjfoBAAD+AwAADgAAAAAAAAABACAAAAAkAQAAZHJzL2Uyb0RvYy54&#10;bWxQSwUGAAAAAAYABgBZAQAAkAUAAAAA&#10;" adj="5400">
                <v:fill on="t" focussize="0,0"/>
                <v:stroke color="#000000" joinstyle="miter"/>
                <v:imagedata o:title=""/>
                <o:lock v:ext="edit" aspectratio="f"/>
              </v:shape>
            </w:pict>
          </mc:Fallback>
        </mc:AlternateContent>
      </w:r>
      <w:r>
        <w:rPr>
          <w:rFonts w:hint="eastAsia" w:ascii="仿宋" w:hAnsi="仿宋" w:eastAsia="仿宋" w:cs="仿宋"/>
          <w:sz w:val="28"/>
          <w:szCs w:val="28"/>
        </w:rPr>
        <w:t>4.看学生画出的图形：</w:t>
      </w:r>
      <w:r>
        <w:rPr>
          <w:rFonts w:hint="eastAsia" w:ascii="仿宋" w:hAnsi="仿宋" w:eastAsia="仿宋" w:cs="仿宋"/>
          <w:sz w:val="28"/>
          <w:szCs w:val="28"/>
        </w:rPr>
        <mc:AlternateContent>
          <mc:Choice Requires="wps">
            <w:drawing>
              <wp:anchor distT="0" distB="0" distL="114300" distR="114300" simplePos="0" relativeHeight="251677696" behindDoc="0" locked="0" layoutInCell="1" allowOverlap="1">
                <wp:simplePos x="0" y="0"/>
                <wp:positionH relativeFrom="column">
                  <wp:posOffset>334645</wp:posOffset>
                </wp:positionH>
                <wp:positionV relativeFrom="paragraph">
                  <wp:posOffset>165100</wp:posOffset>
                </wp:positionV>
                <wp:extent cx="344805" cy="247650"/>
                <wp:effectExtent l="4445" t="5080" r="12700" b="13970"/>
                <wp:wrapNone/>
                <wp:docPr id="9" name="立方体 9"/>
                <wp:cNvGraphicFramePr/>
                <a:graphic xmlns:a="http://schemas.openxmlformats.org/drawingml/2006/main">
                  <a:graphicData uri="http://schemas.microsoft.com/office/word/2010/wordprocessingShape">
                    <wps:wsp>
                      <wps:cNvSpPr/>
                      <wps:spPr>
                        <a:xfrm>
                          <a:off x="0" y="0"/>
                          <a:ext cx="344805" cy="247650"/>
                        </a:xfrm>
                        <a:prstGeom prst="cube">
                          <a:avLst>
                            <a:gd name="adj" fmla="val 25000"/>
                          </a:avLst>
                        </a:prstGeom>
                        <a:solidFill>
                          <a:srgbClr val="00FF00"/>
                        </a:solidFill>
                        <a:ln w="9525" cap="flat" cmpd="sng">
                          <a:solidFill>
                            <a:srgbClr val="000000"/>
                          </a:solidFill>
                          <a:prstDash val="solid"/>
                          <a:miter/>
                          <a:headEnd type="none" w="med" len="med"/>
                          <a:tailEnd type="none" w="med" len="med"/>
                        </a:ln>
                      </wps:spPr>
                      <wps:bodyPr upright="1"/>
                    </wps:wsp>
                  </a:graphicData>
                </a:graphic>
              </wp:anchor>
            </w:drawing>
          </mc:Choice>
          <mc:Fallback>
            <w:pict>
              <v:shape id="_x0000_s1026" o:spid="_x0000_s1026" o:spt="16" type="#_x0000_t16" style="position:absolute;left:0pt;margin-left:26.35pt;margin-top:13pt;height:19.5pt;width:27.15pt;z-index:251677696;mso-width-relative:page;mso-height-relative:page;" fillcolor="#00FF00" filled="t" stroked="t" coordsize="21600,21600" o:gfxdata="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L76GX7UAAAACAEAAA8AAAAAAAAAAQAgAAAAIgAAAGRycy9kb3ducmV2LnhtbFBL&#10;AQIUABQAAAAIAIdO4kBjo08w+gEAAP4DAAAOAAAAAAAAAAEAIAAAACMBAABkcnMvZTJvRG9jLnht&#10;bFBLBQYAAAAABgAGAFkBAACPBQAAAAA=&#10;" adj="5400">
                <v:fill on="t" focussize="0,0"/>
                <v:stroke color="#000000" joinstyle="miter"/>
                <v:imagedata o:title=""/>
                <o:lock v:ext="edit" aspectratio="f"/>
              </v:shape>
            </w:pict>
          </mc:Fallback>
        </mc:AlternateContent>
      </w:r>
      <w:r>
        <w:rPr>
          <w:rFonts w:hint="eastAsia" w:ascii="仿宋" w:hAnsi="仿宋" w:eastAsia="仿宋" w:cs="仿宋"/>
          <w:sz w:val="28"/>
          <w:szCs w:val="28"/>
        </w:rPr>
        <w:t>再想一想</w:t>
      </w:r>
    </w:p>
    <w:p>
      <w:pPr>
        <w:ind w:firstLine="1400" w:firstLineChars="500"/>
        <w:rPr>
          <w:rFonts w:hint="eastAsia" w:ascii="仿宋" w:hAnsi="仿宋" w:eastAsia="仿宋" w:cs="仿宋"/>
          <w:sz w:val="28"/>
          <w:szCs w:val="28"/>
        </w:rPr>
      </w:pPr>
      <w:r>
        <w:rPr>
          <w:rFonts w:hint="eastAsia" w:ascii="仿宋" w:hAnsi="仿宋" w:eastAsia="仿宋" w:cs="仿宋"/>
          <w:sz w:val="28"/>
          <w:szCs w:val="28"/>
        </w:rPr>
        <w:t>5.连一连。</w:t>
      </w:r>
    </w:p>
    <w:p>
      <w:pPr>
        <w:keepNext w:val="0"/>
        <w:keepLines w:val="0"/>
        <w:pageBreakBefore w:val="0"/>
        <w:widowControl w:val="0"/>
        <w:kinsoku/>
        <w:wordWrap/>
        <w:overflowPunct/>
        <w:topLinePunct w:val="0"/>
        <w:autoSpaceDE/>
        <w:autoSpaceDN/>
        <w:bidi w:val="0"/>
        <w:adjustRightInd/>
        <w:snapToGrid/>
        <w:spacing w:line="500" w:lineRule="exact"/>
        <w:ind w:firstLine="1400" w:firstLineChars="500"/>
        <w:jc w:val="left"/>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rPr>
        <w:t>多媒体课件出示情境图。</w:t>
      </w:r>
    </w:p>
    <w:p>
      <w:pPr>
        <w:keepNext w:val="0"/>
        <w:keepLines w:val="0"/>
        <w:pageBreakBefore w:val="0"/>
        <w:widowControl w:val="0"/>
        <w:kinsoku/>
        <w:wordWrap/>
        <w:overflowPunct/>
        <w:topLinePunct w:val="0"/>
        <w:autoSpaceDE/>
        <w:autoSpaceDN/>
        <w:bidi w:val="0"/>
        <w:adjustRightInd/>
        <w:snapToGrid/>
        <w:spacing w:line="500" w:lineRule="exact"/>
        <w:ind w:firstLine="1400" w:firstLineChars="500"/>
        <w:contextualSpacing/>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eastAsia="zh-CN"/>
        </w:rPr>
        <w:t>设计意图：</w:t>
      </w:r>
      <w:r>
        <w:rPr>
          <w:rFonts w:hint="eastAsia" w:ascii="仿宋" w:hAnsi="仿宋" w:eastAsia="仿宋" w:cs="仿宋"/>
          <w:sz w:val="28"/>
          <w:szCs w:val="28"/>
        </w:rPr>
        <w:t>培养学生的合作能力。</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contextualSpacing/>
        <w:textAlignment w:val="auto"/>
        <w:outlineLvl w:val="9"/>
        <w:rPr>
          <w:rFonts w:hint="eastAsia" w:ascii="黑体" w:hAnsi="黑体" w:eastAsia="黑体" w:cs="黑体"/>
          <w:sz w:val="28"/>
          <w:szCs w:val="28"/>
          <w:lang w:eastAsia="zh-CN"/>
        </w:rPr>
      </w:pPr>
      <w:r>
        <w:rPr>
          <w:rFonts w:hint="eastAsia" w:ascii="黑体" w:hAnsi="黑体" w:eastAsia="黑体" w:cs="黑体"/>
          <w:sz w:val="28"/>
          <w:szCs w:val="28"/>
        </w:rPr>
        <w:t>、应用与实践</w:t>
      </w:r>
      <w:r>
        <w:rPr>
          <w:rFonts w:hint="eastAsia" w:ascii="黑体" w:hAnsi="黑体" w:eastAsia="黑体" w:cs="黑体"/>
          <w:sz w:val="28"/>
          <w:szCs w:val="28"/>
          <w:lang w:eastAsia="zh-CN"/>
        </w:rPr>
        <w:t>。</w:t>
      </w:r>
    </w:p>
    <w:p>
      <w:pPr>
        <w:ind w:firstLine="1400" w:firstLineChars="500"/>
        <w:rPr>
          <w:rFonts w:hint="eastAsia" w:ascii="仿宋" w:hAnsi="仿宋" w:eastAsia="仿宋" w:cs="仿宋"/>
          <w:sz w:val="28"/>
          <w:szCs w:val="28"/>
        </w:rPr>
      </w:pPr>
      <w:r>
        <w:rPr>
          <w:rFonts w:hint="eastAsia" w:ascii="仿宋" w:hAnsi="仿宋" w:eastAsia="仿宋" w:cs="仿宋"/>
          <w:sz w:val="28"/>
          <w:szCs w:val="28"/>
        </w:rPr>
        <w:t>1.出示一个正方形的面。</w:t>
      </w:r>
    </w:p>
    <w:p>
      <w:pPr>
        <w:ind w:firstLine="1400" w:firstLineChars="500"/>
        <w:rPr>
          <w:rFonts w:hint="eastAsia" w:ascii="仿宋" w:hAnsi="仿宋" w:eastAsia="仿宋" w:cs="仿宋"/>
          <w:sz w:val="28"/>
          <w:szCs w:val="28"/>
        </w:rPr>
      </w:pPr>
      <w:r>
        <w:rPr>
          <w:rFonts w:hint="eastAsia" w:ascii="仿宋" w:hAnsi="仿宋" w:eastAsia="仿宋" w:cs="仿宋"/>
          <w:sz w:val="28"/>
          <w:szCs w:val="28"/>
        </w:rPr>
        <w:t>提问：这个物体可能是什么？</w:t>
      </w:r>
    </w:p>
    <w:p>
      <w:pPr>
        <w:ind w:firstLine="1400" w:firstLineChars="500"/>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.出示一个圆形和一个正方形。</w:t>
      </w:r>
    </w:p>
    <w:p>
      <w:pPr>
        <w:ind w:firstLine="1400" w:firstLineChars="500"/>
        <w:rPr>
          <w:rFonts w:hint="eastAsia" w:ascii="仿宋" w:hAnsi="仿宋" w:eastAsia="仿宋" w:cs="仿宋"/>
          <w:sz w:val="28"/>
          <w:szCs w:val="28"/>
        </w:rPr>
      </w:pPr>
      <w:r>
        <w:rPr>
          <w:rFonts w:hint="eastAsia" w:ascii="仿宋" w:hAnsi="仿宋" w:eastAsia="仿宋" w:cs="仿宋"/>
          <w:sz w:val="28"/>
          <w:szCs w:val="28"/>
        </w:rPr>
        <w:t>利用学具小组合作猜猜，两个物体可能是什么？看哪一组的想法最多。</w:t>
      </w:r>
    </w:p>
    <w:p>
      <w:pPr>
        <w:ind w:firstLine="1400" w:firstLineChars="500"/>
        <w:rPr>
          <w:rFonts w:hint="eastAsia" w:ascii="仿宋" w:hAnsi="仿宋" w:eastAsia="仿宋" w:cs="仿宋"/>
          <w:sz w:val="28"/>
          <w:szCs w:val="28"/>
          <w:lang w:val="en-US" w:eastAsia="zh-CN"/>
        </w:rPr>
      </w:pPr>
      <w:r>
        <w:rPr>
          <w:rFonts w:hint="eastAsia" w:ascii="仿宋" w:hAnsi="仿宋" w:eastAsia="仿宋" w:cs="仿宋"/>
          <w:sz w:val="28"/>
          <w:szCs w:val="28"/>
          <w:lang w:eastAsia="zh-CN"/>
        </w:rPr>
        <w:t>设计意图：让学生学以致用，提高应用能力。</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黑体" w:hAnsi="黑体" w:eastAsia="黑体" w:cs="黑体"/>
          <w:sz w:val="28"/>
          <w:szCs w:val="28"/>
        </w:rPr>
      </w:pPr>
      <w:r>
        <w:rPr>
          <w:rFonts w:hint="eastAsia" w:ascii="黑体" w:hAnsi="黑体" w:eastAsia="黑体" w:cs="黑体"/>
          <w:sz w:val="28"/>
          <w:szCs w:val="28"/>
          <w:lang w:val="en-US" w:eastAsia="zh-CN"/>
        </w:rPr>
        <w:t>(</w:t>
      </w:r>
      <w:r>
        <w:rPr>
          <w:rFonts w:hint="eastAsia" w:ascii="黑体" w:hAnsi="黑体" w:eastAsia="黑体" w:cs="黑体"/>
          <w:sz w:val="28"/>
          <w:szCs w:val="28"/>
        </w:rPr>
        <w:t>四</w:t>
      </w:r>
      <w:r>
        <w:rPr>
          <w:rFonts w:hint="eastAsia" w:ascii="黑体" w:hAnsi="黑体" w:eastAsia="黑体" w:cs="黑体"/>
          <w:sz w:val="28"/>
          <w:szCs w:val="28"/>
          <w:lang w:val="en-US" w:eastAsia="zh-CN"/>
        </w:rPr>
        <w:t>).</w:t>
      </w:r>
      <w:r>
        <w:rPr>
          <w:rFonts w:hint="eastAsia" w:ascii="黑体" w:hAnsi="黑体" w:eastAsia="黑体" w:cs="黑体"/>
          <w:sz w:val="28"/>
          <w:szCs w:val="28"/>
        </w:rPr>
        <w:t>课堂总结</w:t>
      </w:r>
    </w:p>
    <w:p>
      <w:pPr>
        <w:keepNext w:val="0"/>
        <w:keepLines w:val="0"/>
        <w:pageBreakBefore w:val="0"/>
        <w:widowControl w:val="0"/>
        <w:kinsoku/>
        <w:wordWrap/>
        <w:overflowPunct/>
        <w:topLinePunct w:val="0"/>
        <w:autoSpaceDE/>
        <w:autoSpaceDN/>
        <w:bidi w:val="0"/>
        <w:adjustRightInd/>
        <w:snapToGrid/>
        <w:spacing w:line="500" w:lineRule="exact"/>
        <w:ind w:firstLine="1400" w:firstLineChars="5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这节课学习了什么知识？你有什么感想和收获？</w:t>
      </w:r>
    </w:p>
    <w:p>
      <w:pPr>
        <w:keepNext w:val="0"/>
        <w:keepLines w:val="0"/>
        <w:pageBreakBefore w:val="0"/>
        <w:widowControl w:val="0"/>
        <w:kinsoku/>
        <w:wordWrap/>
        <w:overflowPunct/>
        <w:topLinePunct w:val="0"/>
        <w:autoSpaceDE/>
        <w:autoSpaceDN/>
        <w:bidi w:val="0"/>
        <w:adjustRightInd/>
        <w:snapToGrid/>
        <w:spacing w:line="500" w:lineRule="exact"/>
        <w:ind w:firstLine="1400" w:firstLineChars="500"/>
        <w:jc w:val="left"/>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lang w:eastAsia="zh-CN"/>
        </w:rPr>
        <w:t>设计意图：</w:t>
      </w:r>
      <w:r>
        <w:rPr>
          <w:rFonts w:hint="eastAsia" w:ascii="仿宋" w:hAnsi="仿宋" w:eastAsia="仿宋" w:cs="仿宋"/>
          <w:sz w:val="28"/>
          <w:szCs w:val="28"/>
        </w:rPr>
        <w:t>让学生学会自己小结本节课所学到的知识。</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w:t>
      </w:r>
      <w:r>
        <w:rPr>
          <w:rFonts w:hint="eastAsia" w:ascii="黑体" w:hAnsi="黑体" w:eastAsia="黑体" w:cs="黑体"/>
          <w:sz w:val="28"/>
          <w:szCs w:val="28"/>
        </w:rPr>
        <w:t>五</w:t>
      </w:r>
      <w:r>
        <w:rPr>
          <w:rFonts w:hint="eastAsia" w:ascii="黑体" w:hAnsi="黑体" w:eastAsia="黑体" w:cs="黑体"/>
          <w:sz w:val="28"/>
          <w:szCs w:val="28"/>
          <w:lang w:val="en-US" w:eastAsia="zh-CN"/>
        </w:rPr>
        <w:t>).分层作业</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1400" w:firstLineChars="500"/>
        <w:jc w:val="left"/>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基础题：课本P54 3、5</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1400" w:firstLineChars="500"/>
        <w:jc w:val="left"/>
        <w:textAlignment w:val="auto"/>
        <w:outlineLvl w:val="9"/>
        <w:rPr>
          <w:rFonts w:hint="eastAsia" w:ascii="仿宋" w:hAnsi="仿宋" w:eastAsia="仿宋" w:cs="仿宋"/>
          <w:sz w:val="28"/>
          <w:szCs w:val="28"/>
          <w:lang w:val="en-US" w:eastAsia="zh-CN"/>
        </w:rPr>
      </w:pPr>
      <w:bookmarkStart w:id="0" w:name="_GoBack"/>
      <w:bookmarkEnd w:id="0"/>
      <w:r>
        <w:rPr>
          <w:rFonts w:hint="eastAsia" w:ascii="仿宋" w:hAnsi="仿宋" w:eastAsia="仿宋" w:cs="仿宋"/>
          <w:sz w:val="28"/>
          <w:szCs w:val="28"/>
          <w:lang w:val="en-US" w:eastAsia="zh-CN"/>
        </w:rPr>
        <w:t>拓展题：在第一层放9个小正方体，第二层右上角放4个小正方体，第三层右上角放一个小正方体。问：1.这三层一共有多少块小正方体？2.从上往下看，第五层有多少块小正方体？</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z w:val="28"/>
          <w:szCs w:val="28"/>
          <w:lang w:val="en-US" w:eastAsia="zh-CN"/>
        </w:rPr>
      </w:pPr>
    </w:p>
    <w:p>
      <w:pPr>
        <w:numPr>
          <w:ilvl w:val="0"/>
          <w:numId w:val="0"/>
        </w:numPr>
        <w:jc w:val="left"/>
        <w:rPr>
          <w:rFonts w:hint="eastAsia" w:ascii="宋体" w:hAnsi="宋体"/>
          <w:sz w:val="22"/>
          <w:lang w:val="en-US" w:eastAsia="zh-CN"/>
        </w:rPr>
      </w:pPr>
    </w:p>
    <w:p>
      <w:pPr>
        <w:numPr>
          <w:ilvl w:val="0"/>
          <w:numId w:val="0"/>
        </w:numPr>
        <w:jc w:val="left"/>
        <w:rPr>
          <w:rFonts w:hint="eastAsia" w:ascii="宋体" w:hAnsi="宋体"/>
          <w:sz w:val="22"/>
          <w:lang w:val="en-US" w:eastAsia="zh-CN"/>
        </w:rPr>
      </w:pPr>
    </w:p>
    <w:p>
      <w:pPr>
        <w:numPr>
          <w:ilvl w:val="0"/>
          <w:numId w:val="0"/>
        </w:numPr>
        <w:jc w:val="left"/>
        <w:rPr>
          <w:rFonts w:hint="eastAsia" w:ascii="宋体" w:hAnsi="宋体"/>
          <w:sz w:val="22"/>
          <w:lang w:val="en-US" w:eastAsia="zh-CN"/>
        </w:rPr>
      </w:pPr>
    </w:p>
    <w:p>
      <w:pPr>
        <w:numPr>
          <w:ilvl w:val="0"/>
          <w:numId w:val="0"/>
        </w:numPr>
        <w:jc w:val="left"/>
        <w:rPr>
          <w:rFonts w:hint="eastAsia" w:ascii="宋体" w:hAnsi="宋体"/>
          <w:sz w:val="22"/>
          <w:lang w:val="en-US" w:eastAsia="zh-CN"/>
        </w:rPr>
      </w:pPr>
    </w:p>
    <w:p>
      <w:pPr>
        <w:numPr>
          <w:ilvl w:val="0"/>
          <w:numId w:val="0"/>
        </w:numPr>
        <w:jc w:val="left"/>
        <w:rPr>
          <w:rFonts w:hint="eastAsia" w:ascii="宋体" w:hAnsi="宋体"/>
          <w:sz w:val="22"/>
          <w:lang w:val="en-US" w:eastAsia="zh-CN"/>
        </w:rPr>
      </w:pPr>
    </w:p>
    <w:p>
      <w:pPr>
        <w:numPr>
          <w:ilvl w:val="0"/>
          <w:numId w:val="0"/>
        </w:numPr>
        <w:jc w:val="left"/>
        <w:rPr>
          <w:rFonts w:hint="eastAsia" w:ascii="宋体" w:hAnsi="宋体"/>
          <w:sz w:val="22"/>
          <w:lang w:val="en-US" w:eastAsia="zh-CN"/>
        </w:rPr>
      </w:pPr>
    </w:p>
    <w:p>
      <w:pPr>
        <w:numPr>
          <w:ilvl w:val="0"/>
          <w:numId w:val="0"/>
        </w:numPr>
        <w:jc w:val="left"/>
        <w:rPr>
          <w:rFonts w:hint="eastAsia" w:ascii="宋体" w:hAnsi="宋体"/>
          <w:sz w:val="22"/>
          <w:lang w:val="en-US" w:eastAsia="zh-CN"/>
        </w:rPr>
      </w:pPr>
    </w:p>
    <w:p>
      <w:pPr>
        <w:numPr>
          <w:ilvl w:val="0"/>
          <w:numId w:val="0"/>
        </w:numPr>
        <w:jc w:val="left"/>
        <w:rPr>
          <w:rFonts w:hint="eastAsia" w:ascii="宋体" w:hAnsi="宋体"/>
          <w:sz w:val="22"/>
          <w:lang w:val="en-US" w:eastAsia="zh-CN"/>
        </w:rPr>
      </w:pPr>
    </w:p>
    <w:p>
      <w:pPr>
        <w:jc w:val="left"/>
        <w:rPr>
          <w:rFonts w:ascii="宋体" w:hAnsi="宋体"/>
          <w:sz w:val="22"/>
        </w:rPr>
      </w:pPr>
    </w:p>
    <w:p>
      <w:pPr>
        <w:jc w:val="left"/>
        <w:rPr>
          <w:rFonts w:ascii="宋体" w:hAnsi="宋体"/>
          <w:sz w:val="22"/>
        </w:rPr>
      </w:pPr>
    </w:p>
    <w:p>
      <w:pPr>
        <w:jc w:val="left"/>
        <w:rPr>
          <w:rFonts w:ascii="宋体" w:hAnsi="宋体"/>
          <w:sz w:val="22"/>
        </w:rPr>
      </w:pPr>
    </w:p>
    <w:p>
      <w:pPr>
        <w:jc w:val="left"/>
        <w:rPr>
          <w:rFonts w:ascii="宋体" w:hAnsi="宋体"/>
          <w:sz w:val="22"/>
        </w:rPr>
      </w:pPr>
    </w:p>
    <w:p>
      <w:pPr>
        <w:jc w:val="left"/>
        <w:rPr>
          <w:rFonts w:ascii="宋体" w:hAnsi="宋体"/>
          <w:sz w:val="22"/>
        </w:rPr>
      </w:pPr>
    </w:p>
    <w:p>
      <w:pPr>
        <w:jc w:val="left"/>
        <w:rPr>
          <w:rFonts w:ascii="宋体" w:hAnsi="宋体"/>
          <w:sz w:val="22"/>
        </w:rPr>
      </w:pPr>
    </w:p>
    <w:p>
      <w:pPr>
        <w:jc w:val="left"/>
        <w:rPr>
          <w:rFonts w:ascii="宋体" w:hAnsi="宋体"/>
          <w:sz w:val="22"/>
        </w:rPr>
      </w:pPr>
    </w:p>
    <w:p>
      <w:pPr>
        <w:jc w:val="left"/>
        <w:rPr>
          <w:rFonts w:ascii="宋体" w:hAnsi="宋体"/>
          <w:sz w:val="22"/>
        </w:rPr>
      </w:pPr>
    </w:p>
    <w:p>
      <w:pPr>
        <w:jc w:val="left"/>
        <w:rPr>
          <w:rFonts w:ascii="宋体" w:hAnsi="宋体"/>
          <w:sz w:val="22"/>
        </w:rPr>
      </w:pPr>
    </w:p>
    <w:p>
      <w:pPr>
        <w:jc w:val="left"/>
        <w:rPr>
          <w:rFonts w:ascii="宋体" w:hAnsi="宋体"/>
          <w:sz w:val="22"/>
        </w:rPr>
      </w:pPr>
    </w:p>
    <w:p>
      <w:pPr>
        <w:jc w:val="left"/>
        <w:rPr>
          <w:rFonts w:ascii="宋体" w:hAnsi="宋体"/>
          <w:sz w:val="22"/>
        </w:rPr>
      </w:pPr>
    </w:p>
    <w:p>
      <w:pPr>
        <w:jc w:val="left"/>
        <w:rPr>
          <w:rFonts w:ascii="宋体" w:hAnsi="宋体"/>
          <w:sz w:val="22"/>
        </w:rPr>
      </w:pPr>
    </w:p>
    <w:p>
      <w:pPr>
        <w:jc w:val="left"/>
        <w:rPr>
          <w:rFonts w:ascii="宋体" w:hAnsi="宋体"/>
          <w:sz w:val="22"/>
        </w:rPr>
      </w:pPr>
    </w:p>
    <w:p>
      <w:pPr>
        <w:jc w:val="left"/>
        <w:rPr>
          <w:rFonts w:ascii="宋体" w:hAnsi="宋体"/>
          <w:sz w:val="22"/>
        </w:rPr>
      </w:pPr>
    </w:p>
    <w:p>
      <w:pPr>
        <w:jc w:val="left"/>
        <w:rPr>
          <w:rFonts w:ascii="宋体" w:hAnsi="宋体"/>
          <w:sz w:val="2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93490"/>
    <w:multiLevelType w:val="singleLevel"/>
    <w:tmpl w:val="17D93490"/>
    <w:lvl w:ilvl="0" w:tentative="0">
      <w:start w:val="3"/>
      <w:numFmt w:val="chineseCounting"/>
      <w:lvlText w:val="(%1)"/>
      <w:lvlJc w:val="left"/>
      <w:pPr>
        <w:tabs>
          <w:tab w:val="left" w:pos="312"/>
        </w:tabs>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3663C0"/>
    <w:rsid w:val="0C443240"/>
    <w:rsid w:val="1C3E44CC"/>
    <w:rsid w:val="41161C7B"/>
    <w:rsid w:val="52541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ごめ且め且帶ィ厼浪ご</cp:lastModifiedBy>
  <dcterms:modified xsi:type="dcterms:W3CDTF">2019-02-20T04:31:30Z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y fmtid="{D5CDD505-2E9C-101B-9397-08002B2CF9AE}" pid="3" name="KSORubyTemplateID" linkTarget="0">
    <vt:lpwstr>6</vt:lpwstr>
  </property>
</Properties>
</file>